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DE" w:rsidRDefault="000439DE" w:rsidP="000439DE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:rsidR="000439DE" w:rsidRDefault="000439DE" w:rsidP="000439DE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sz w:val="28"/>
          <w:szCs w:val="28"/>
          <w:lang w:val="lv-LV"/>
        </w:rPr>
        <w:t>P A V Ē L E</w:t>
      </w:r>
    </w:p>
    <w:p w:rsidR="000439DE" w:rsidRDefault="000439DE" w:rsidP="000439DE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0439DE" w:rsidRDefault="000439DE" w:rsidP="000439DE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0439DE" w:rsidRPr="00C707D9" w:rsidRDefault="000439DE" w:rsidP="000439DE">
      <w:pPr>
        <w:widowControl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  <w:r w:rsidRPr="00C707D9">
        <w:rPr>
          <w:rFonts w:ascii="Times New Roman" w:eastAsia="Times New Roman" w:hAnsi="Times New Roman"/>
          <w:sz w:val="28"/>
          <w:szCs w:val="20"/>
          <w:lang w:val="lv-LV"/>
        </w:rPr>
        <w:t>05.06.2020</w:t>
      </w:r>
      <w:r w:rsidRPr="00C707D9">
        <w:rPr>
          <w:rFonts w:ascii="Times New Roman" w:eastAsia="Times New Roman" w:hAnsi="Times New Roman"/>
          <w:sz w:val="28"/>
          <w:szCs w:val="20"/>
          <w:lang w:val="lv-LV"/>
        </w:rPr>
        <w:tab/>
        <w:t xml:space="preserve">         Nr. 2773</w:t>
      </w:r>
    </w:p>
    <w:p w:rsidR="000439DE" w:rsidRDefault="000439DE" w:rsidP="000439DE">
      <w:pPr>
        <w:widowControl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95389D" w:rsidRDefault="0095389D" w:rsidP="0095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  <w:r w:rsidRPr="00D973CE">
        <w:rPr>
          <w:rFonts w:ascii="Times New Roman" w:hAnsi="Times New Roman"/>
          <w:sz w:val="28"/>
          <w:szCs w:val="28"/>
          <w:lang w:val="lv-LV" w:eastAsia="ar-SA"/>
        </w:rPr>
        <w:t xml:space="preserve">Par </w:t>
      </w:r>
      <w:r w:rsidR="002B6AD3">
        <w:rPr>
          <w:rFonts w:ascii="Times New Roman" w:hAnsi="Times New Roman"/>
          <w:sz w:val="28"/>
          <w:szCs w:val="28"/>
          <w:lang w:val="lv-LV" w:eastAsia="ar-SA"/>
        </w:rPr>
        <w:t>Valsts policijas Ē</w:t>
      </w:r>
      <w:r>
        <w:rPr>
          <w:rFonts w:ascii="Times New Roman" w:hAnsi="Times New Roman"/>
          <w:sz w:val="28"/>
          <w:szCs w:val="28"/>
          <w:lang w:val="lv-LV" w:eastAsia="ar-SA"/>
        </w:rPr>
        <w:t xml:space="preserve">tikas </w:t>
      </w:r>
    </w:p>
    <w:p w:rsidR="0095389D" w:rsidRDefault="00A179EF" w:rsidP="0095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>komisijas sastāvu</w:t>
      </w:r>
    </w:p>
    <w:p w:rsidR="0095389D" w:rsidRDefault="0095389D" w:rsidP="0095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</w:p>
    <w:p w:rsidR="0095389D" w:rsidRDefault="0095389D" w:rsidP="0095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</w:p>
    <w:p w:rsidR="0095389D" w:rsidRDefault="0095389D" w:rsidP="0095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ab/>
        <w:t xml:space="preserve">Pamatojoties uz Valsts policijas </w:t>
      </w:r>
      <w:r w:rsidR="0065030A">
        <w:rPr>
          <w:rFonts w:ascii="Times New Roman" w:hAnsi="Times New Roman"/>
          <w:sz w:val="28"/>
          <w:szCs w:val="28"/>
          <w:lang w:val="lv-LV" w:eastAsia="ar-SA"/>
        </w:rPr>
        <w:t xml:space="preserve">2020.gada 5.februāra </w:t>
      </w:r>
      <w:r>
        <w:rPr>
          <w:rFonts w:ascii="Times New Roman" w:hAnsi="Times New Roman"/>
          <w:sz w:val="28"/>
          <w:szCs w:val="28"/>
          <w:lang w:val="lv-LV" w:eastAsia="ar-SA"/>
        </w:rPr>
        <w:t>iekšējo noteikumu</w:t>
      </w:r>
      <w:r w:rsidR="0065030A">
        <w:rPr>
          <w:rFonts w:ascii="Times New Roman" w:hAnsi="Times New Roman"/>
          <w:sz w:val="28"/>
          <w:szCs w:val="28"/>
          <w:lang w:val="lv-LV" w:eastAsia="ar-SA"/>
        </w:rPr>
        <w:t xml:space="preserve"> Nr.3</w:t>
      </w:r>
      <w:r>
        <w:rPr>
          <w:rFonts w:ascii="Times New Roman" w:hAnsi="Times New Roman"/>
          <w:sz w:val="28"/>
          <w:szCs w:val="28"/>
          <w:lang w:val="lv-LV" w:eastAsia="ar-SA"/>
        </w:rPr>
        <w:t xml:space="preserve"> “Valsts policijas ētikas kodekss” 9.punktu un </w:t>
      </w:r>
      <w:r w:rsidR="0065030A">
        <w:rPr>
          <w:rFonts w:ascii="Times New Roman" w:hAnsi="Times New Roman"/>
          <w:sz w:val="28"/>
          <w:szCs w:val="28"/>
          <w:lang w:val="lv-LV" w:eastAsia="ar-SA"/>
        </w:rPr>
        <w:t xml:space="preserve">Valsts policijas 2020.gada 5.februāra nolikumu Nr.4 </w:t>
      </w:r>
      <w:r>
        <w:rPr>
          <w:rFonts w:ascii="Times New Roman" w:hAnsi="Times New Roman"/>
          <w:sz w:val="28"/>
          <w:szCs w:val="28"/>
          <w:lang w:val="lv-LV" w:eastAsia="ar-SA"/>
        </w:rPr>
        <w:t xml:space="preserve">“Valsts policijas </w:t>
      </w:r>
      <w:r w:rsidR="002B6AD3">
        <w:rPr>
          <w:rFonts w:ascii="Times New Roman" w:hAnsi="Times New Roman"/>
          <w:sz w:val="28"/>
          <w:szCs w:val="28"/>
          <w:lang w:val="lv-LV" w:eastAsia="ar-SA"/>
        </w:rPr>
        <w:t>Ē</w:t>
      </w:r>
      <w:r>
        <w:rPr>
          <w:rFonts w:ascii="Times New Roman" w:hAnsi="Times New Roman"/>
          <w:sz w:val="28"/>
          <w:szCs w:val="28"/>
          <w:lang w:val="lv-LV" w:eastAsia="ar-SA"/>
        </w:rPr>
        <w:t>tikas komisijas nolikums” 7., 8.,  punktiem, -</w:t>
      </w:r>
    </w:p>
    <w:p w:rsidR="0095389D" w:rsidRDefault="0095389D" w:rsidP="0095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</w:p>
    <w:p w:rsidR="0095389D" w:rsidRDefault="0095389D" w:rsidP="0095389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>Izveidot Valsts policijas Ētikas komisiju šādā sastāvā:</w:t>
      </w:r>
    </w:p>
    <w:p w:rsidR="002E3D53" w:rsidRDefault="002E3D53" w:rsidP="002E3D53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 w:eastAsia="ar-SA"/>
        </w:rPr>
      </w:pPr>
    </w:p>
    <w:p w:rsidR="00730713" w:rsidRPr="00A02BB7" w:rsidRDefault="0086388C" w:rsidP="00A02B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="00730713" w:rsidRPr="00A02BB7">
        <w:rPr>
          <w:rFonts w:ascii="Times New Roman" w:hAnsi="Times New Roman"/>
          <w:sz w:val="28"/>
          <w:szCs w:val="28"/>
        </w:rPr>
        <w:t>majore</w:t>
      </w:r>
      <w:proofErr w:type="spellEnd"/>
      <w:r w:rsidR="00730713" w:rsidRPr="00A02BB7">
        <w:rPr>
          <w:rFonts w:ascii="Times New Roman" w:hAnsi="Times New Roman"/>
          <w:sz w:val="28"/>
          <w:szCs w:val="28"/>
        </w:rPr>
        <w:t xml:space="preserve"> </w:t>
      </w:r>
      <w:r w:rsidR="00730713" w:rsidRPr="00A02BB7">
        <w:rPr>
          <w:rFonts w:ascii="Times New Roman" w:hAnsi="Times New Roman"/>
          <w:b/>
          <w:sz w:val="28"/>
          <w:szCs w:val="28"/>
        </w:rPr>
        <w:t>Agnese Lasmane</w:t>
      </w:r>
      <w:r w:rsidR="00730713" w:rsidRPr="00A02B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0713" w:rsidRPr="00A02BB7">
        <w:rPr>
          <w:rFonts w:ascii="Times New Roman" w:hAnsi="Times New Roman"/>
          <w:sz w:val="28"/>
          <w:szCs w:val="28"/>
          <w:lang w:eastAsia="ar-SA"/>
        </w:rPr>
        <w:t>Valsts</w:t>
      </w:r>
      <w:proofErr w:type="spellEnd"/>
      <w:r w:rsidR="00730713" w:rsidRPr="00A02BB7">
        <w:rPr>
          <w:rFonts w:ascii="Times New Roman" w:hAnsi="Times New Roman"/>
          <w:sz w:val="28"/>
          <w:szCs w:val="28"/>
          <w:lang w:eastAsia="ar-SA"/>
        </w:rPr>
        <w:t xml:space="preserve"> policijas Galvenās administratīvās pārvaldes Sadarbības un attīstības biroja Plānošanas un kontroles nodaļas priekšniece</w:t>
      </w:r>
      <w:r w:rsidR="00730713" w:rsidRPr="00A02BB7">
        <w:rPr>
          <w:rFonts w:ascii="Times New Roman" w:hAnsi="Times New Roman"/>
          <w:b/>
          <w:sz w:val="28"/>
          <w:szCs w:val="28"/>
          <w:lang w:eastAsia="ar-SA"/>
        </w:rPr>
        <w:t>;</w:t>
      </w:r>
    </w:p>
    <w:p w:rsidR="00730713" w:rsidRPr="00A02BB7" w:rsidRDefault="0086388C" w:rsidP="00A02B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hAnsi="Times New Roman"/>
          <w:kern w:val="1"/>
          <w:sz w:val="28"/>
          <w:szCs w:val="28"/>
          <w:lang w:val="lv-LV" w:eastAsia="ar-SA"/>
        </w:rPr>
        <w:t>1.2.</w:t>
      </w:r>
      <w:r w:rsidR="00730713" w:rsidRPr="00A02BB7">
        <w:rPr>
          <w:rFonts w:ascii="Times New Roman" w:hAnsi="Times New Roman"/>
          <w:kern w:val="1"/>
          <w:sz w:val="28"/>
          <w:szCs w:val="28"/>
          <w:lang w:val="lv-LV" w:eastAsia="ar-SA"/>
        </w:rPr>
        <w:t xml:space="preserve">pulkvežleitnants </w:t>
      </w:r>
      <w:r w:rsidR="00730713" w:rsidRPr="00A02BB7">
        <w:rPr>
          <w:rFonts w:ascii="Times New Roman" w:hAnsi="Times New Roman"/>
          <w:b/>
          <w:kern w:val="1"/>
          <w:sz w:val="28"/>
          <w:szCs w:val="28"/>
          <w:lang w:val="lv-LV" w:eastAsia="ar-SA"/>
        </w:rPr>
        <w:t>Jānis Leišavnieks</w:t>
      </w:r>
      <w:r w:rsidR="00730713" w:rsidRPr="00A02BB7">
        <w:rPr>
          <w:rFonts w:ascii="Times New Roman" w:hAnsi="Times New Roman"/>
          <w:kern w:val="1"/>
          <w:sz w:val="28"/>
          <w:szCs w:val="28"/>
          <w:lang w:val="lv-LV" w:eastAsia="ar-SA"/>
        </w:rPr>
        <w:t xml:space="preserve">, Valsts policijas Galvenās kārtības policijas pārvaldes Speciālo objektu apsardzes pārvaldes priekšnieka vietnieks; </w:t>
      </w:r>
    </w:p>
    <w:p w:rsidR="0095389D" w:rsidRPr="00A02BB7" w:rsidRDefault="0086388C" w:rsidP="00A02B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>1.3.</w:t>
      </w:r>
      <w:r w:rsidR="0095389D" w:rsidRPr="00A02BB7">
        <w:rPr>
          <w:rFonts w:ascii="Times New Roman" w:hAnsi="Times New Roman"/>
          <w:sz w:val="28"/>
          <w:szCs w:val="28"/>
          <w:lang w:val="lv-LV" w:eastAsia="ar-SA"/>
        </w:rPr>
        <w:t>majore</w:t>
      </w:r>
      <w:r w:rsidR="0095389D" w:rsidRPr="00A02BB7">
        <w:rPr>
          <w:rFonts w:ascii="Times New Roman" w:hAnsi="Times New Roman"/>
          <w:b/>
          <w:sz w:val="28"/>
          <w:szCs w:val="28"/>
          <w:lang w:val="lv-LV" w:eastAsia="ar-SA"/>
        </w:rPr>
        <w:t xml:space="preserve"> Ivita Zonne</w:t>
      </w:r>
      <w:r w:rsidR="0095389D" w:rsidRPr="00A02BB7">
        <w:rPr>
          <w:rFonts w:ascii="Times New Roman" w:hAnsi="Times New Roman"/>
          <w:sz w:val="28"/>
          <w:szCs w:val="28"/>
          <w:lang w:val="lv-LV" w:eastAsia="ar-SA"/>
        </w:rPr>
        <w:t xml:space="preserve">, Valsts policijas Galvenās kriminālpolicijas pārvaldes </w:t>
      </w:r>
      <w:proofErr w:type="spellStart"/>
      <w:r w:rsidR="0095389D" w:rsidRPr="00A02BB7">
        <w:rPr>
          <w:rFonts w:ascii="Times New Roman" w:hAnsi="Times New Roman"/>
          <w:sz w:val="28"/>
          <w:szCs w:val="28"/>
          <w:lang w:val="lv-LV" w:eastAsia="ar-SA"/>
        </w:rPr>
        <w:t>Kriminālizlūkošanas</w:t>
      </w:r>
      <w:proofErr w:type="spellEnd"/>
      <w:r w:rsidR="0095389D" w:rsidRPr="00A02BB7">
        <w:rPr>
          <w:rFonts w:ascii="Times New Roman" w:hAnsi="Times New Roman"/>
          <w:sz w:val="28"/>
          <w:szCs w:val="28"/>
          <w:lang w:val="lv-LV" w:eastAsia="ar-SA"/>
        </w:rPr>
        <w:t xml:space="preserve"> vadības pārvaldes 3.nodaļas galvenā inspektore;</w:t>
      </w:r>
    </w:p>
    <w:p w:rsidR="00730713" w:rsidRPr="00A02BB7" w:rsidRDefault="0086388C" w:rsidP="00A02B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hAnsi="Times New Roman"/>
          <w:kern w:val="1"/>
          <w:sz w:val="28"/>
          <w:szCs w:val="28"/>
          <w:lang w:val="lv-LV" w:eastAsia="ar-SA"/>
        </w:rPr>
        <w:t>1.4.</w:t>
      </w:r>
      <w:r w:rsidR="00730713" w:rsidRPr="00A02BB7">
        <w:rPr>
          <w:rFonts w:ascii="Times New Roman" w:hAnsi="Times New Roman"/>
          <w:kern w:val="1"/>
          <w:sz w:val="28"/>
          <w:szCs w:val="28"/>
          <w:lang w:val="lv-LV" w:eastAsia="ar-SA"/>
        </w:rPr>
        <w:t xml:space="preserve">pulkvežleitnants </w:t>
      </w:r>
      <w:r w:rsidR="00730713" w:rsidRPr="00A02BB7">
        <w:rPr>
          <w:rFonts w:ascii="Times New Roman" w:hAnsi="Times New Roman"/>
          <w:b/>
          <w:kern w:val="1"/>
          <w:sz w:val="28"/>
          <w:szCs w:val="28"/>
          <w:lang w:val="lv-LV" w:eastAsia="ar-SA"/>
        </w:rPr>
        <w:t>Arnis Viļums</w:t>
      </w:r>
      <w:r w:rsidR="00730713" w:rsidRPr="00A02BB7">
        <w:rPr>
          <w:rFonts w:ascii="Times New Roman" w:hAnsi="Times New Roman"/>
          <w:kern w:val="1"/>
          <w:sz w:val="28"/>
          <w:szCs w:val="28"/>
          <w:lang w:val="lv-LV" w:eastAsia="ar-SA"/>
        </w:rPr>
        <w:t xml:space="preserve">, Valsts policijas Latgales reģiona pārvaldes Ludzas iecirkņa Kārtības policijas nodaļas priekšnieks; </w:t>
      </w:r>
    </w:p>
    <w:p w:rsidR="00730713" w:rsidRPr="00A02BB7" w:rsidRDefault="0086388C" w:rsidP="00A02B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hAnsi="Times New Roman"/>
          <w:kern w:val="1"/>
          <w:sz w:val="28"/>
          <w:szCs w:val="28"/>
          <w:lang w:val="lv-LV" w:eastAsia="ar-SA"/>
        </w:rPr>
        <w:t>1.5.</w:t>
      </w:r>
      <w:r w:rsidR="00730713" w:rsidRPr="00A02BB7">
        <w:rPr>
          <w:rFonts w:ascii="Times New Roman" w:hAnsi="Times New Roman"/>
          <w:kern w:val="1"/>
          <w:sz w:val="28"/>
          <w:szCs w:val="28"/>
          <w:lang w:val="lv-LV" w:eastAsia="ar-SA"/>
        </w:rPr>
        <w:t xml:space="preserve">pulkvežleitnants </w:t>
      </w:r>
      <w:r w:rsidR="00730713" w:rsidRPr="00A02BB7">
        <w:rPr>
          <w:rFonts w:ascii="Times New Roman" w:hAnsi="Times New Roman"/>
          <w:b/>
          <w:kern w:val="1"/>
          <w:sz w:val="28"/>
          <w:szCs w:val="28"/>
          <w:lang w:val="lv-LV" w:eastAsia="ar-SA"/>
        </w:rPr>
        <w:t xml:space="preserve">Eduards </w:t>
      </w:r>
      <w:proofErr w:type="spellStart"/>
      <w:r w:rsidR="00730713" w:rsidRPr="00A02BB7">
        <w:rPr>
          <w:rFonts w:ascii="Times New Roman" w:hAnsi="Times New Roman"/>
          <w:b/>
          <w:kern w:val="1"/>
          <w:sz w:val="28"/>
          <w:szCs w:val="28"/>
          <w:lang w:val="lv-LV" w:eastAsia="ar-SA"/>
        </w:rPr>
        <w:t>Boļšakovs</w:t>
      </w:r>
      <w:proofErr w:type="spellEnd"/>
      <w:r w:rsidR="00730713" w:rsidRPr="00A02BB7">
        <w:rPr>
          <w:rFonts w:ascii="Times New Roman" w:hAnsi="Times New Roman"/>
          <w:kern w:val="1"/>
          <w:sz w:val="28"/>
          <w:szCs w:val="28"/>
          <w:lang w:val="lv-LV" w:eastAsia="ar-SA"/>
        </w:rPr>
        <w:t xml:space="preserve">, Valsts policijas Kurzemes reģiona Saldus iecirkņa priekšnieks; </w:t>
      </w:r>
    </w:p>
    <w:p w:rsidR="00730713" w:rsidRPr="00A02BB7" w:rsidRDefault="0086388C" w:rsidP="00A02B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>1.6.</w:t>
      </w:r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>pulkvežleitnants</w:t>
      </w:r>
      <w:r w:rsidR="00730713" w:rsidRPr="00A02BB7">
        <w:rPr>
          <w:rFonts w:ascii="Times New Roman" w:hAnsi="Times New Roman"/>
          <w:b/>
          <w:sz w:val="28"/>
          <w:szCs w:val="28"/>
          <w:lang w:val="lv-LV" w:eastAsia="ar-SA"/>
        </w:rPr>
        <w:t xml:space="preserve"> Arnis Čurkste, </w:t>
      </w:r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 xml:space="preserve">Valsts policijas Rīgas reģiona pārvaldes Kārtības policijas pārvaldes Atļauju sistēmas nodaļas priekšnieks; </w:t>
      </w:r>
    </w:p>
    <w:p w:rsidR="00730713" w:rsidRPr="00A02BB7" w:rsidRDefault="0086388C" w:rsidP="00A02B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>1.7.</w:t>
      </w:r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>pulkvežleitnants</w:t>
      </w:r>
      <w:r w:rsidR="00730713" w:rsidRPr="00A02BB7">
        <w:rPr>
          <w:rFonts w:ascii="Times New Roman" w:hAnsi="Times New Roman"/>
          <w:b/>
          <w:sz w:val="28"/>
          <w:szCs w:val="28"/>
          <w:lang w:val="lv-LV" w:eastAsia="ar-SA"/>
        </w:rPr>
        <w:t xml:space="preserve"> Aldis </w:t>
      </w:r>
      <w:proofErr w:type="spellStart"/>
      <w:r w:rsidR="00730713" w:rsidRPr="00A02BB7">
        <w:rPr>
          <w:rFonts w:ascii="Times New Roman" w:hAnsi="Times New Roman"/>
          <w:b/>
          <w:sz w:val="28"/>
          <w:szCs w:val="28"/>
          <w:lang w:val="lv-LV" w:eastAsia="ar-SA"/>
        </w:rPr>
        <w:t>Pāže</w:t>
      </w:r>
      <w:proofErr w:type="spellEnd"/>
      <w:r w:rsidR="00730713" w:rsidRPr="00A02BB7">
        <w:rPr>
          <w:rFonts w:ascii="Times New Roman" w:hAnsi="Times New Roman"/>
          <w:b/>
          <w:sz w:val="28"/>
          <w:szCs w:val="28"/>
          <w:lang w:val="lv-LV" w:eastAsia="ar-SA"/>
        </w:rPr>
        <w:t>,</w:t>
      </w:r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 xml:space="preserve"> Valsts policijas Vidzemes reģiona pārvaldes </w:t>
      </w:r>
      <w:proofErr w:type="spellStart"/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>Cēsu</w:t>
      </w:r>
      <w:proofErr w:type="spellEnd"/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 xml:space="preserve"> iecirkņa priekšnieks;</w:t>
      </w:r>
    </w:p>
    <w:p w:rsidR="00730713" w:rsidRPr="00A02BB7" w:rsidRDefault="0086388C" w:rsidP="00A02BB7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/>
        </w:rPr>
        <w:t>1.8.</w:t>
      </w:r>
      <w:r w:rsidR="00730713" w:rsidRPr="00A02BB7">
        <w:rPr>
          <w:rFonts w:ascii="Times New Roman" w:hAnsi="Times New Roman"/>
          <w:sz w:val="28"/>
          <w:szCs w:val="28"/>
          <w:lang w:val="lv-LV"/>
        </w:rPr>
        <w:t xml:space="preserve">majore </w:t>
      </w:r>
      <w:r w:rsidR="00730713" w:rsidRPr="00A02BB7">
        <w:rPr>
          <w:rFonts w:ascii="Times New Roman" w:hAnsi="Times New Roman"/>
          <w:b/>
          <w:sz w:val="28"/>
          <w:szCs w:val="28"/>
          <w:lang w:val="lv-LV"/>
        </w:rPr>
        <w:t>Dana Landsberga</w:t>
      </w:r>
      <w:r w:rsidR="00730713" w:rsidRPr="00A02BB7">
        <w:rPr>
          <w:rFonts w:ascii="Times New Roman" w:hAnsi="Times New Roman"/>
          <w:sz w:val="28"/>
          <w:szCs w:val="28"/>
          <w:lang w:val="lv-LV"/>
        </w:rPr>
        <w:t xml:space="preserve">, Valsts policijas Zemgales reģiona pārvaldes Disciplinārās uzraudzības grupas galvenā inspektore; </w:t>
      </w:r>
    </w:p>
    <w:p w:rsidR="00730713" w:rsidRPr="00A02BB7" w:rsidRDefault="0086388C" w:rsidP="00A02BB7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>1.9.</w:t>
      </w:r>
      <w:r w:rsidR="00730713" w:rsidRPr="00A02BB7"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 xml:space="preserve">majore </w:t>
      </w:r>
      <w:r w:rsidR="00730713" w:rsidRPr="00A02BB7">
        <w:rPr>
          <w:rFonts w:ascii="Times New Roman" w:eastAsia="Times New Roman" w:hAnsi="Times New Roman"/>
          <w:b/>
          <w:kern w:val="1"/>
          <w:sz w:val="28"/>
          <w:szCs w:val="28"/>
          <w:lang w:val="lv-LV" w:eastAsia="ar-SA"/>
        </w:rPr>
        <w:t>Olga Muižiņika</w:t>
      </w:r>
      <w:r w:rsidR="00730713" w:rsidRPr="00A02BB7"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>, Valsts policijas Personāla pārvaldes Personāla attīstības un plānošanas nodaļas darba aizsardzības vecākā speciāliste;</w:t>
      </w:r>
    </w:p>
    <w:p w:rsidR="00730713" w:rsidRPr="00A02BB7" w:rsidRDefault="0086388C" w:rsidP="00A02B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>1.10.</w:t>
      </w:r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 xml:space="preserve">pulkvežleitnants </w:t>
      </w:r>
      <w:r w:rsidR="00730713" w:rsidRPr="00A02BB7">
        <w:rPr>
          <w:rFonts w:ascii="Times New Roman" w:hAnsi="Times New Roman"/>
          <w:b/>
          <w:sz w:val="28"/>
          <w:szCs w:val="28"/>
          <w:lang w:val="lv-LV" w:eastAsia="ar-SA"/>
        </w:rPr>
        <w:t>Māris Krauze</w:t>
      </w:r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 xml:space="preserve">, Valsts policijas Kriminālistikas pārvaldes Reģionu biroja Zemgales Ekspertu nodaļas priekšnieks; </w:t>
      </w:r>
    </w:p>
    <w:p w:rsidR="00730713" w:rsidRPr="00A02BB7" w:rsidRDefault="0086388C" w:rsidP="00A02B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>1.11.</w:t>
      </w:r>
      <w:r w:rsidR="00A179EF">
        <w:rPr>
          <w:rFonts w:ascii="Times New Roman" w:hAnsi="Times New Roman"/>
          <w:sz w:val="28"/>
          <w:szCs w:val="28"/>
          <w:lang w:val="lv-LV" w:eastAsia="ar-SA"/>
        </w:rPr>
        <w:t>majors</w:t>
      </w:r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 xml:space="preserve"> </w:t>
      </w:r>
      <w:r w:rsidR="00730713" w:rsidRPr="00A02BB7">
        <w:rPr>
          <w:rFonts w:ascii="Times New Roman" w:hAnsi="Times New Roman"/>
          <w:b/>
          <w:sz w:val="28"/>
          <w:szCs w:val="28"/>
          <w:lang w:val="lv-LV" w:eastAsia="ar-SA"/>
        </w:rPr>
        <w:t>Uģis Biedriņš,</w:t>
      </w:r>
      <w:r w:rsidR="00730713" w:rsidRPr="00A02BB7">
        <w:rPr>
          <w:rFonts w:ascii="Times New Roman" w:hAnsi="Times New Roman"/>
          <w:sz w:val="28"/>
          <w:szCs w:val="28"/>
          <w:lang w:val="lv-LV" w:eastAsia="ar-SA"/>
        </w:rPr>
        <w:t xml:space="preserve"> Valsts policijas Iekšējās kontroles biroja vecākais inspektors;</w:t>
      </w:r>
    </w:p>
    <w:p w:rsidR="00A02BB7" w:rsidRPr="00A02BB7" w:rsidRDefault="0086388C" w:rsidP="00A02B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val="lv-LV" w:eastAsia="ar-SA"/>
        </w:rPr>
      </w:pPr>
      <w:r w:rsidRPr="0086388C">
        <w:rPr>
          <w:rFonts w:ascii="Times New Roman" w:hAnsi="Times New Roman"/>
          <w:kern w:val="1"/>
          <w:sz w:val="28"/>
          <w:szCs w:val="28"/>
          <w:lang w:val="lv-LV" w:eastAsia="ar-SA"/>
        </w:rPr>
        <w:t>1.12.</w:t>
      </w:r>
      <w:r w:rsidR="00A02BB7" w:rsidRPr="00A02BB7">
        <w:rPr>
          <w:rFonts w:ascii="Times New Roman" w:hAnsi="Times New Roman"/>
          <w:b/>
          <w:kern w:val="1"/>
          <w:sz w:val="28"/>
          <w:szCs w:val="28"/>
          <w:lang w:val="lv-LV" w:eastAsia="ar-SA"/>
        </w:rPr>
        <w:t>Līna Kaļķe</w:t>
      </w:r>
      <w:r w:rsidR="00A02BB7" w:rsidRPr="00A02BB7">
        <w:rPr>
          <w:rFonts w:ascii="Times New Roman" w:hAnsi="Times New Roman"/>
          <w:kern w:val="1"/>
          <w:sz w:val="28"/>
          <w:szCs w:val="28"/>
          <w:lang w:val="lv-LV" w:eastAsia="ar-SA"/>
        </w:rPr>
        <w:t>, Valsts policijas Sabiedrisko attie</w:t>
      </w:r>
      <w:r w:rsidR="002B6AD3">
        <w:rPr>
          <w:rFonts w:ascii="Times New Roman" w:hAnsi="Times New Roman"/>
          <w:kern w:val="1"/>
          <w:sz w:val="28"/>
          <w:szCs w:val="28"/>
          <w:lang w:val="lv-LV" w:eastAsia="ar-SA"/>
        </w:rPr>
        <w:t>cību nodaļas vecākā speciāliste;</w:t>
      </w:r>
    </w:p>
    <w:p w:rsidR="00A02BB7" w:rsidRDefault="0086388C" w:rsidP="00A02B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 w:eastAsia="ar-SA"/>
        </w:rPr>
      </w:pPr>
      <w:r w:rsidRPr="0086388C">
        <w:rPr>
          <w:rFonts w:ascii="Times New Roman" w:hAnsi="Times New Roman"/>
          <w:sz w:val="28"/>
          <w:szCs w:val="28"/>
          <w:lang w:val="lv-LV" w:eastAsia="ar-SA"/>
        </w:rPr>
        <w:t>1.13.</w:t>
      </w:r>
      <w:r w:rsidR="00A02BB7" w:rsidRPr="0017497B">
        <w:rPr>
          <w:rFonts w:ascii="Times New Roman" w:hAnsi="Times New Roman"/>
          <w:b/>
          <w:sz w:val="28"/>
          <w:szCs w:val="28"/>
          <w:lang w:val="lv-LV" w:eastAsia="ar-SA"/>
        </w:rPr>
        <w:t>Beāte Labinska</w:t>
      </w:r>
      <w:r w:rsidR="00A02BB7">
        <w:rPr>
          <w:rFonts w:ascii="Times New Roman" w:hAnsi="Times New Roman"/>
          <w:sz w:val="28"/>
          <w:szCs w:val="28"/>
          <w:lang w:val="lv-LV" w:eastAsia="ar-SA"/>
        </w:rPr>
        <w:t>, Valsts policijas priekšnieka palīdze.</w:t>
      </w:r>
    </w:p>
    <w:p w:rsidR="0095389D" w:rsidRPr="006B2E13" w:rsidRDefault="0095389D" w:rsidP="0095389D">
      <w:pPr>
        <w:widowControl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65030A" w:rsidRPr="0065030A" w:rsidRDefault="0065030A" w:rsidP="002E3D5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hAnsi="Times New Roman"/>
          <w:sz w:val="28"/>
          <w:szCs w:val="28"/>
          <w:lang w:val="lv-LV" w:eastAsia="ar-SA"/>
        </w:rPr>
        <w:t xml:space="preserve">2. </w:t>
      </w:r>
      <w:r w:rsidR="0095389D" w:rsidRPr="0065030A">
        <w:rPr>
          <w:rFonts w:ascii="Times New Roman" w:hAnsi="Times New Roman"/>
          <w:sz w:val="28"/>
          <w:szCs w:val="28"/>
          <w:lang w:val="lv-LV" w:eastAsia="ar-SA"/>
        </w:rPr>
        <w:t>Atzīt par spēku</w:t>
      </w:r>
      <w:r w:rsidR="00A02BB7" w:rsidRPr="0065030A">
        <w:rPr>
          <w:rFonts w:ascii="Times New Roman" w:hAnsi="Times New Roman"/>
          <w:sz w:val="28"/>
          <w:szCs w:val="28"/>
          <w:lang w:val="lv-LV" w:eastAsia="ar-SA"/>
        </w:rPr>
        <w:t xml:space="preserve"> zaudējušu Valsts policijas 2018</w:t>
      </w:r>
      <w:r w:rsidR="0095389D" w:rsidRPr="0065030A">
        <w:rPr>
          <w:rFonts w:ascii="Times New Roman" w:hAnsi="Times New Roman"/>
          <w:sz w:val="28"/>
          <w:szCs w:val="28"/>
          <w:lang w:val="lv-LV" w:eastAsia="ar-SA"/>
        </w:rPr>
        <w:t xml:space="preserve">.gada </w:t>
      </w:r>
      <w:r w:rsidR="00A02BB7" w:rsidRPr="0065030A">
        <w:rPr>
          <w:rFonts w:ascii="Times New Roman" w:hAnsi="Times New Roman"/>
          <w:sz w:val="28"/>
          <w:szCs w:val="28"/>
          <w:lang w:val="lv-LV" w:eastAsia="ar-SA"/>
        </w:rPr>
        <w:t>21.aprīļa pavēli Nr. 2146</w:t>
      </w:r>
      <w:r w:rsidR="0095389D" w:rsidRPr="0065030A">
        <w:rPr>
          <w:rFonts w:ascii="Times New Roman" w:hAnsi="Times New Roman"/>
          <w:sz w:val="28"/>
          <w:szCs w:val="28"/>
          <w:lang w:val="lv-LV" w:eastAsia="ar-SA"/>
        </w:rPr>
        <w:t xml:space="preserve"> “Par Valsts policijas ētikas komisijas izveidošanu”</w:t>
      </w:r>
      <w:r w:rsidR="0086388C" w:rsidRPr="0065030A">
        <w:rPr>
          <w:rFonts w:ascii="Times New Roman" w:hAnsi="Times New Roman"/>
          <w:sz w:val="28"/>
          <w:szCs w:val="28"/>
          <w:lang w:val="lv-LV" w:eastAsia="ar-SA"/>
        </w:rPr>
        <w:t xml:space="preserve">, </w:t>
      </w:r>
      <w:r w:rsidRPr="0065030A">
        <w:rPr>
          <w:rFonts w:ascii="Times New Roman" w:hAnsi="Times New Roman"/>
          <w:sz w:val="28"/>
          <w:szCs w:val="28"/>
          <w:lang w:val="lv-LV" w:eastAsia="ar-SA"/>
        </w:rPr>
        <w:t>Valsts policijas 2019.gada 30.janvāra pavēli Nr. 741 “</w:t>
      </w:r>
      <w:r w:rsidRPr="0065030A"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 xml:space="preserve">Par grozījumiem Valsts policijas 2018.gada 21.aprīļa pavēlē Nr. 2146”, </w:t>
      </w:r>
      <w:r w:rsidRPr="0065030A">
        <w:rPr>
          <w:rFonts w:ascii="Times New Roman" w:hAnsi="Times New Roman"/>
          <w:sz w:val="28"/>
          <w:szCs w:val="28"/>
          <w:lang w:val="lv-LV" w:eastAsia="ar-SA"/>
        </w:rPr>
        <w:t>2019.gada 19.jūlija pavēli Nr. 4481 “</w:t>
      </w:r>
      <w:r w:rsidRPr="0065030A"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 xml:space="preserve">Par grozījumiem Valsts policijas2018.gada 21.aprīļa pavēlē Nr. 2146”, </w:t>
      </w:r>
      <w:r w:rsidRPr="0065030A">
        <w:rPr>
          <w:rFonts w:ascii="Times New Roman" w:hAnsi="Times New Roman"/>
          <w:kern w:val="1"/>
          <w:sz w:val="28"/>
          <w:szCs w:val="28"/>
          <w:lang w:val="lv-LV" w:eastAsia="ar-SA"/>
        </w:rPr>
        <w:t>2020.gada 28.janvāra pavēli Nr. 519 “Par grozījumiem Valsts policijas2018.gada 21.aprīļa pavēlē Nr. 2146”.</w:t>
      </w:r>
    </w:p>
    <w:p w:rsidR="0065030A" w:rsidRDefault="0065030A" w:rsidP="0095389D">
      <w:pPr>
        <w:pStyle w:val="Sarakstarindkopa"/>
        <w:rPr>
          <w:szCs w:val="28"/>
          <w:lang w:eastAsia="ar-SA"/>
        </w:rPr>
      </w:pPr>
    </w:p>
    <w:p w:rsidR="0095389D" w:rsidRPr="00806528" w:rsidRDefault="0065030A" w:rsidP="0065030A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eastAsia="Times New Roman" w:hAnsi="Times New Roman"/>
          <w:kern w:val="1"/>
          <w:sz w:val="28"/>
          <w:szCs w:val="20"/>
          <w:lang w:val="lv-LV" w:eastAsia="ar-SA"/>
        </w:rPr>
        <w:t>3. A</w:t>
      </w:r>
      <w:r w:rsidR="0095389D" w:rsidRPr="00806528">
        <w:rPr>
          <w:rFonts w:ascii="Times New Roman" w:eastAsia="Times New Roman" w:hAnsi="Times New Roman"/>
          <w:kern w:val="1"/>
          <w:sz w:val="28"/>
          <w:szCs w:val="20"/>
          <w:lang w:val="lv-LV" w:eastAsia="ar-SA"/>
        </w:rPr>
        <w:t>r pavēli iepazīsti</w:t>
      </w:r>
      <w:r>
        <w:rPr>
          <w:rFonts w:ascii="Times New Roman" w:eastAsia="Times New Roman" w:hAnsi="Times New Roman"/>
          <w:kern w:val="1"/>
          <w:sz w:val="28"/>
          <w:szCs w:val="20"/>
          <w:lang w:val="lv-LV" w:eastAsia="ar-SA"/>
        </w:rPr>
        <w:t>nāt pavēlē iekļautos nodarbinātos</w:t>
      </w:r>
      <w:r w:rsidR="0095389D" w:rsidRPr="00806528">
        <w:rPr>
          <w:rFonts w:ascii="Times New Roman" w:eastAsia="Times New Roman" w:hAnsi="Times New Roman"/>
          <w:kern w:val="1"/>
          <w:sz w:val="28"/>
          <w:szCs w:val="20"/>
          <w:lang w:val="lv-LV" w:eastAsia="ar-SA"/>
        </w:rPr>
        <w:t xml:space="preserve"> un nosūtīšanas uzdevumā minēto Valsts policijas struktūrvienību vadītājus. </w:t>
      </w:r>
    </w:p>
    <w:p w:rsidR="0095389D" w:rsidRDefault="0095389D" w:rsidP="0095389D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 w:eastAsia="ar-SA"/>
        </w:rPr>
      </w:pPr>
    </w:p>
    <w:p w:rsidR="0095389D" w:rsidRDefault="0095389D" w:rsidP="00953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95389D" w:rsidRPr="00D973CE" w:rsidRDefault="0095389D" w:rsidP="00953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65030A" w:rsidRDefault="0065030A" w:rsidP="0065030A">
      <w:pPr>
        <w:widowControl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</w:pPr>
    </w:p>
    <w:p w:rsidR="0065030A" w:rsidRDefault="0065030A" w:rsidP="0065030A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 xml:space="preserve">Priekšnieka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>p.i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>.</w:t>
      </w:r>
      <w:r w:rsidRPr="00BA0FD8"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 xml:space="preserve">                                               </w:t>
      </w:r>
      <w:r w:rsidRPr="00BA0FD8"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 w:rsidRPr="00BA0FD8"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</w:p>
    <w:p w:rsidR="0065030A" w:rsidRPr="00BA0FD8" w:rsidRDefault="0065030A" w:rsidP="0065030A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>ģenerālis</w:t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  <w:t>A.Grišins</w:t>
      </w:r>
      <w:proofErr w:type="spellEnd"/>
    </w:p>
    <w:p w:rsidR="0095389D" w:rsidRPr="0048130A" w:rsidRDefault="0095389D" w:rsidP="00C6209B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C6209B" w:rsidRDefault="00C6209B" w:rsidP="00C6209B">
      <w:pPr>
        <w:widowControl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C6209B" w:rsidRDefault="00C6209B" w:rsidP="00E64A8B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lv-LV" w:eastAsia="ar-SA"/>
        </w:rPr>
      </w:pPr>
    </w:p>
    <w:p w:rsidR="00E64A8B" w:rsidRDefault="00D11D79" w:rsidP="00E64A8B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</w:p>
    <w:p w:rsidR="000439DE" w:rsidRPr="00C707D9" w:rsidRDefault="000439DE" w:rsidP="000439DE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 w:rsidRPr="00C707D9">
        <w:rPr>
          <w:rFonts w:ascii="Times New Roman" w:eastAsia="Times New Roman" w:hAnsi="Times New Roman"/>
          <w:sz w:val="28"/>
          <w:szCs w:val="28"/>
          <w:lang w:val="lv-LV"/>
        </w:rPr>
        <w:t>ŠIS DOKUMENTS IR PARAKSTĪTS AR ELEKTRONISKO PARAKSTU UN SATUR LAIKA ZĪMOGU</w:t>
      </w:r>
    </w:p>
    <w:p w:rsidR="0081747E" w:rsidRPr="0065030A" w:rsidRDefault="0081747E" w:rsidP="000439DE">
      <w:pPr>
        <w:rPr>
          <w:lang w:val="lv-LV"/>
        </w:rPr>
      </w:pPr>
    </w:p>
    <w:p w:rsidR="003D5D29" w:rsidRPr="0065030A" w:rsidRDefault="003D5D29" w:rsidP="000439DE">
      <w:pPr>
        <w:rPr>
          <w:lang w:val="lv-LV"/>
        </w:rPr>
      </w:pPr>
    </w:p>
    <w:p w:rsidR="003D5D29" w:rsidRPr="0065030A" w:rsidRDefault="003D5D29" w:rsidP="000439DE">
      <w:pPr>
        <w:rPr>
          <w:lang w:val="lv-LV"/>
        </w:rPr>
      </w:pPr>
    </w:p>
    <w:p w:rsidR="0081747E" w:rsidRPr="0065030A" w:rsidRDefault="0081747E" w:rsidP="000439DE">
      <w:pPr>
        <w:rPr>
          <w:lang w:val="lv-LV"/>
        </w:rPr>
      </w:pPr>
    </w:p>
    <w:p w:rsidR="009954DA" w:rsidRDefault="009954DA" w:rsidP="0081747E">
      <w:pPr>
        <w:spacing w:after="0" w:line="240" w:lineRule="auto"/>
        <w:rPr>
          <w:rFonts w:ascii="Times New Roman" w:eastAsia="Times New Roman" w:hAnsi="Times New Roman"/>
          <w:b/>
          <w:kern w:val="24"/>
          <w:sz w:val="32"/>
          <w:szCs w:val="20"/>
          <w:lang w:val="lv-LV" w:eastAsia="lv-LV"/>
        </w:rPr>
      </w:pPr>
    </w:p>
    <w:p w:rsidR="00C6209B" w:rsidRDefault="00C6209B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C6209B" w:rsidRDefault="00C6209B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C6209B" w:rsidRDefault="00C6209B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65030A" w:rsidRDefault="0065030A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65030A" w:rsidRDefault="0065030A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65030A" w:rsidRDefault="0065030A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65030A" w:rsidRDefault="0065030A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65030A" w:rsidRDefault="0065030A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C6209B" w:rsidRDefault="00C6209B" w:rsidP="00C6209B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2E3D53" w:rsidRDefault="002E3D53" w:rsidP="00C6209B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</w:p>
    <w:p w:rsidR="002E3D53" w:rsidRDefault="002E3D53" w:rsidP="00C6209B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</w:p>
    <w:p w:rsidR="002E3D53" w:rsidRDefault="002E3D53" w:rsidP="00C6209B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</w:p>
    <w:p w:rsidR="002E3D53" w:rsidRDefault="002E3D53" w:rsidP="00C6209B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</w:p>
    <w:p w:rsidR="00C6209B" w:rsidRPr="00767C27" w:rsidRDefault="00C6209B" w:rsidP="00C6209B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NOSŪTĪŠANAS UZDEVUMS:</w:t>
      </w:r>
    </w:p>
    <w:p w:rsidR="00C6209B" w:rsidRPr="00767C27" w:rsidRDefault="00C6209B" w:rsidP="00C6209B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VP GAP Sekretariāta nodaļa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 w:rsidR="003E0FD1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VP GAP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 xml:space="preserve">VP </w:t>
      </w:r>
      <w:proofErr w:type="spellStart"/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GKrimPP</w:t>
      </w:r>
      <w:proofErr w:type="spellEnd"/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 xml:space="preserve"> 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 xml:space="preserve">VP </w:t>
      </w:r>
      <w:proofErr w:type="spellStart"/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GKārtPP</w:t>
      </w:r>
      <w:proofErr w:type="spellEnd"/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VP Personāla pārvalde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VP Finanšu pārvalde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VP Iekšējās kontroles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 xml:space="preserve"> birojs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 xml:space="preserve">VP Sabiedrisko attiecību nodaļa 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VP Slepenības režīma nodaļa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VP Sevišķās lietvedības nodaļa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Valsts policijas koledža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>VP Kriminālistikas pārvalde</w:t>
      </w: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3E0FD1" w:rsidRDefault="00C6209B" w:rsidP="00C6209B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4253"/>
        </w:tabs>
        <w:spacing w:after="0" w:line="240" w:lineRule="auto"/>
        <w:ind w:left="426" w:hanging="426"/>
        <w:rPr>
          <w:rFonts w:ascii="Times New Roman" w:eastAsia="Times New Roman" w:hAnsi="Times New Roman"/>
          <w:kern w:val="24"/>
          <w:sz w:val="28"/>
          <w:szCs w:val="28"/>
          <w:u w:val="single"/>
          <w:lang w:val="lv-LV" w:eastAsia="lv-LV"/>
        </w:rPr>
      </w:pPr>
      <w:r>
        <w:rPr>
          <w:rFonts w:ascii="Times New Roman" w:eastAsia="Times New Roman" w:hAnsi="Times New Roman"/>
          <w:kern w:val="24"/>
          <w:sz w:val="28"/>
          <w:szCs w:val="28"/>
          <w:u w:val="single"/>
          <w:lang w:val="lv-LV" w:eastAsia="lv-LV"/>
        </w:rPr>
        <w:t xml:space="preserve">VP Reģionu </w:t>
      </w:r>
      <w:r w:rsidRPr="00767C27">
        <w:rPr>
          <w:rFonts w:ascii="Times New Roman" w:eastAsia="Times New Roman" w:hAnsi="Times New Roman"/>
          <w:kern w:val="24"/>
          <w:sz w:val="28"/>
          <w:szCs w:val="28"/>
          <w:u w:val="single"/>
          <w:lang w:val="lv-LV" w:eastAsia="lv-LV"/>
        </w:rPr>
        <w:t>policijas pārvaldes</w:t>
      </w:r>
      <w:r w:rsidRPr="00767C27">
        <w:rPr>
          <w:rFonts w:ascii="Times New Roman" w:eastAsia="Times New Roman" w:hAnsi="Times New Roman"/>
          <w:kern w:val="24"/>
          <w:sz w:val="28"/>
          <w:szCs w:val="28"/>
          <w:u w:val="single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u w:val="single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u w:val="single"/>
          <w:lang w:val="lv-LV" w:eastAsia="lv-LV"/>
        </w:rPr>
        <w:tab/>
      </w:r>
    </w:p>
    <w:p w:rsidR="00C6209B" w:rsidRPr="003E0FD1" w:rsidRDefault="003E0FD1" w:rsidP="003E0FD1">
      <w:pPr>
        <w:widowControl/>
        <w:tabs>
          <w:tab w:val="left" w:pos="4253"/>
        </w:tabs>
        <w:spacing w:after="0" w:line="240" w:lineRule="auto"/>
        <w:ind w:left="426"/>
        <w:rPr>
          <w:rFonts w:ascii="Times New Roman" w:eastAsia="Times New Roman" w:hAnsi="Times New Roman"/>
          <w:kern w:val="24"/>
          <w:sz w:val="28"/>
          <w:szCs w:val="28"/>
          <w:u w:val="single"/>
          <w:lang w:val="lv-LV" w:eastAsia="lv-LV"/>
        </w:rPr>
      </w:pP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ab/>
      </w:r>
    </w:p>
    <w:p w:rsidR="00C6209B" w:rsidRPr="00767C27" w:rsidRDefault="00C6209B" w:rsidP="00C6209B">
      <w:pPr>
        <w:widowControl/>
        <w:tabs>
          <w:tab w:val="center" w:pos="4153"/>
          <w:tab w:val="left" w:pos="4253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</w:p>
    <w:p w:rsidR="00C6209B" w:rsidRPr="00767C27" w:rsidRDefault="00C6209B" w:rsidP="00C6209B">
      <w:pPr>
        <w:widowControl/>
        <w:tabs>
          <w:tab w:val="center" w:pos="4153"/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</w:p>
    <w:p w:rsidR="00C6209B" w:rsidRDefault="00C6209B" w:rsidP="00C6209B">
      <w:pPr>
        <w:widowControl/>
        <w:tabs>
          <w:tab w:val="center" w:pos="4153"/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</w:pPr>
      <w:r w:rsidRPr="00767C27">
        <w:rPr>
          <w:rFonts w:ascii="Times New Roman" w:eastAsia="Times New Roman" w:hAnsi="Times New Roman"/>
          <w:kern w:val="24"/>
          <w:sz w:val="28"/>
          <w:szCs w:val="28"/>
          <w:lang w:val="lv-LV" w:eastAsia="lv-LV"/>
        </w:rPr>
        <w:t xml:space="preserve">Sastādīja: </w:t>
      </w:r>
    </w:p>
    <w:p w:rsidR="003D5D29" w:rsidRPr="000D0D31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3D5D29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3D5D29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  <w:r w:rsidRPr="000D0D31"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 xml:space="preserve">Valsts policijas </w:t>
      </w:r>
    </w:p>
    <w:p w:rsidR="003D5D29" w:rsidRPr="000D0D31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 xml:space="preserve">priekšnieka palīdze </w:t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ab/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  <w:t>B.Labinska</w:t>
      </w:r>
      <w:proofErr w:type="spellEnd"/>
    </w:p>
    <w:p w:rsidR="003D5D29" w:rsidRPr="000D0D31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3D5D29" w:rsidRPr="000D0D31" w:rsidRDefault="0086388C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0"/>
          <w:lang w:val="lv-LV" w:eastAsia="ar-SA"/>
        </w:rPr>
      </w:pPr>
      <w:r>
        <w:rPr>
          <w:rFonts w:ascii="Times New Roman" w:eastAsia="Times New Roman" w:hAnsi="Times New Roman"/>
          <w:kern w:val="1"/>
          <w:sz w:val="28"/>
          <w:szCs w:val="20"/>
          <w:lang w:val="lv-LV" w:eastAsia="ar-SA"/>
        </w:rPr>
        <w:t>2020.gada 3.jūnijā</w:t>
      </w:r>
    </w:p>
    <w:p w:rsidR="003D5D29" w:rsidRPr="000D0D31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3D5D29" w:rsidRPr="000D0D31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3D5D29" w:rsidRPr="000D0D31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3D5D29" w:rsidRPr="000D0D31" w:rsidRDefault="003D5D29" w:rsidP="003D5D29">
      <w:pPr>
        <w:widowControl/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val="lv-LV" w:eastAsia="ar-SA"/>
        </w:rPr>
      </w:pPr>
    </w:p>
    <w:p w:rsidR="009954DA" w:rsidRDefault="009954DA" w:rsidP="0081747E">
      <w:pPr>
        <w:spacing w:after="0" w:line="240" w:lineRule="auto"/>
        <w:rPr>
          <w:rFonts w:ascii="Times New Roman" w:eastAsia="Times New Roman" w:hAnsi="Times New Roman"/>
          <w:b/>
          <w:kern w:val="24"/>
          <w:sz w:val="32"/>
          <w:szCs w:val="20"/>
          <w:lang w:val="lv-LV" w:eastAsia="lv-LV"/>
        </w:rPr>
      </w:pPr>
    </w:p>
    <w:p w:rsidR="009954DA" w:rsidRDefault="009954DA" w:rsidP="0081747E">
      <w:pPr>
        <w:spacing w:after="0" w:line="240" w:lineRule="auto"/>
        <w:rPr>
          <w:rFonts w:ascii="Times New Roman" w:eastAsia="Times New Roman" w:hAnsi="Times New Roman"/>
          <w:b/>
          <w:kern w:val="24"/>
          <w:sz w:val="32"/>
          <w:szCs w:val="20"/>
          <w:lang w:val="lv-LV" w:eastAsia="lv-LV"/>
        </w:rPr>
      </w:pPr>
    </w:p>
    <w:p w:rsidR="009954DA" w:rsidRDefault="009954DA" w:rsidP="0081747E">
      <w:pPr>
        <w:spacing w:after="0" w:line="240" w:lineRule="auto"/>
        <w:rPr>
          <w:rFonts w:ascii="Times New Roman" w:eastAsia="Times New Roman" w:hAnsi="Times New Roman"/>
          <w:b/>
          <w:kern w:val="24"/>
          <w:sz w:val="32"/>
          <w:szCs w:val="20"/>
          <w:lang w:val="lv-LV" w:eastAsia="lv-LV"/>
        </w:rPr>
      </w:pPr>
    </w:p>
    <w:tbl>
      <w:tblPr>
        <w:tblW w:w="0" w:type="auto"/>
        <w:tblInd w:w="412" w:type="dxa"/>
        <w:tblLayout w:type="fixed"/>
        <w:tblLook w:val="04A0" w:firstRow="1" w:lastRow="0" w:firstColumn="1" w:lastColumn="0" w:noHBand="0" w:noVBand="1"/>
      </w:tblPr>
      <w:tblGrid>
        <w:gridCol w:w="4799"/>
        <w:gridCol w:w="1418"/>
        <w:gridCol w:w="1275"/>
      </w:tblGrid>
      <w:tr w:rsidR="0081747E" w:rsidRPr="003E0FD1" w:rsidTr="00745111">
        <w:tc>
          <w:tcPr>
            <w:tcW w:w="4799" w:type="dxa"/>
          </w:tcPr>
          <w:p w:rsidR="0081747E" w:rsidRPr="00C2330B" w:rsidRDefault="0081747E" w:rsidP="003D5D29">
            <w:pPr>
              <w:widowControl/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0"/>
                <w:lang w:val="lv-LV" w:eastAsia="lv-LV"/>
              </w:rPr>
            </w:pPr>
          </w:p>
        </w:tc>
        <w:tc>
          <w:tcPr>
            <w:tcW w:w="1418" w:type="dxa"/>
          </w:tcPr>
          <w:p w:rsidR="0081747E" w:rsidRPr="00C2330B" w:rsidRDefault="0081747E" w:rsidP="00A237A3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0"/>
                <w:lang w:val="lv-LV" w:eastAsia="lv-LV"/>
              </w:rPr>
            </w:pPr>
          </w:p>
        </w:tc>
        <w:tc>
          <w:tcPr>
            <w:tcW w:w="1275" w:type="dxa"/>
          </w:tcPr>
          <w:p w:rsidR="0081747E" w:rsidRPr="00C2330B" w:rsidRDefault="0081747E" w:rsidP="00A23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szCs w:val="20"/>
                <w:lang w:val="lv-LV" w:eastAsia="lv-LV"/>
              </w:rPr>
            </w:pPr>
          </w:p>
        </w:tc>
      </w:tr>
      <w:tr w:rsidR="0081747E" w:rsidRPr="003E0FD1" w:rsidTr="00745111">
        <w:tc>
          <w:tcPr>
            <w:tcW w:w="4799" w:type="dxa"/>
          </w:tcPr>
          <w:p w:rsidR="0081747E" w:rsidRPr="00C2330B" w:rsidRDefault="0081747E" w:rsidP="00A23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szCs w:val="20"/>
                <w:lang w:val="lv-LV" w:eastAsia="lv-LV"/>
              </w:rPr>
            </w:pPr>
          </w:p>
        </w:tc>
        <w:tc>
          <w:tcPr>
            <w:tcW w:w="1418" w:type="dxa"/>
          </w:tcPr>
          <w:p w:rsidR="0081747E" w:rsidRPr="00C2330B" w:rsidRDefault="0081747E" w:rsidP="00A237A3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0"/>
                <w:lang w:val="lv-LV" w:eastAsia="lv-LV"/>
              </w:rPr>
            </w:pPr>
          </w:p>
        </w:tc>
        <w:tc>
          <w:tcPr>
            <w:tcW w:w="1275" w:type="dxa"/>
          </w:tcPr>
          <w:p w:rsidR="0081747E" w:rsidRPr="00C2330B" w:rsidRDefault="0081747E" w:rsidP="00A23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szCs w:val="20"/>
                <w:lang w:val="lv-LV" w:eastAsia="lv-LV"/>
              </w:rPr>
            </w:pPr>
          </w:p>
        </w:tc>
      </w:tr>
    </w:tbl>
    <w:p w:rsidR="0081747E" w:rsidRPr="003E0FD1" w:rsidRDefault="0081747E" w:rsidP="000439DE">
      <w:pPr>
        <w:rPr>
          <w:lang w:val="lv-LV"/>
        </w:rPr>
      </w:pPr>
    </w:p>
    <w:p w:rsidR="0081747E" w:rsidRPr="003E0FD1" w:rsidRDefault="0081747E" w:rsidP="000439DE">
      <w:pPr>
        <w:rPr>
          <w:lang w:val="lv-LV"/>
        </w:rPr>
      </w:pPr>
    </w:p>
    <w:p w:rsidR="0081747E" w:rsidRPr="003E0FD1" w:rsidRDefault="0081747E" w:rsidP="000439DE">
      <w:pPr>
        <w:rPr>
          <w:lang w:val="lv-LV"/>
        </w:rPr>
      </w:pPr>
    </w:p>
    <w:p w:rsidR="0081747E" w:rsidRPr="003E0FD1" w:rsidRDefault="0081747E" w:rsidP="000439DE">
      <w:pPr>
        <w:rPr>
          <w:lang w:val="lv-LV"/>
        </w:rPr>
      </w:pPr>
    </w:p>
    <w:sectPr w:rsidR="0081747E" w:rsidRPr="003E0FD1" w:rsidSect="001C1118">
      <w:headerReference w:type="first" r:id="rId7"/>
      <w:type w:val="continuous"/>
      <w:pgSz w:w="11907" w:h="16840" w:code="9"/>
      <w:pgMar w:top="1134" w:right="102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E" w:rsidRDefault="001B2E8E">
      <w:pPr>
        <w:spacing w:after="0" w:line="240" w:lineRule="auto"/>
      </w:pPr>
      <w:r>
        <w:separator/>
      </w:r>
    </w:p>
  </w:endnote>
  <w:endnote w:type="continuationSeparator" w:id="0">
    <w:p w:rsidR="001B2E8E" w:rsidRDefault="001B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E" w:rsidRDefault="001B2E8E">
      <w:pPr>
        <w:spacing w:after="0" w:line="240" w:lineRule="auto"/>
      </w:pPr>
      <w:r>
        <w:separator/>
      </w:r>
    </w:p>
  </w:footnote>
  <w:footnote w:type="continuationSeparator" w:id="0">
    <w:p w:rsidR="001B2E8E" w:rsidRDefault="001B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50" w:rsidRDefault="00656950" w:rsidP="00A85AE9">
    <w:pPr>
      <w:pStyle w:val="Galvene"/>
      <w:jc w:val="right"/>
      <w:rPr>
        <w:rFonts w:ascii="Times New Roman" w:hAnsi="Times New Roman"/>
        <w:lang w:val="lv-LV"/>
      </w:rPr>
    </w:pPr>
  </w:p>
  <w:p w:rsidR="00E20B94" w:rsidRDefault="00E20B94" w:rsidP="00A85AE9">
    <w:pPr>
      <w:pStyle w:val="Galvene"/>
      <w:jc w:val="right"/>
      <w:rPr>
        <w:rFonts w:ascii="Times New Roman" w:hAnsi="Times New Roman"/>
        <w:lang w:val="lv-LV"/>
      </w:rPr>
    </w:pPr>
  </w:p>
  <w:p w:rsidR="00E20B94" w:rsidRDefault="00E20B94" w:rsidP="00A85AE9">
    <w:pPr>
      <w:pStyle w:val="Galvene"/>
      <w:jc w:val="right"/>
      <w:rPr>
        <w:rFonts w:ascii="Times New Roman" w:hAnsi="Times New Roman"/>
        <w:lang w:val="lv-LV"/>
      </w:rPr>
    </w:pPr>
  </w:p>
  <w:p w:rsidR="00E20B94" w:rsidRDefault="00E20B94" w:rsidP="00A85AE9">
    <w:pPr>
      <w:pStyle w:val="Galvene"/>
      <w:jc w:val="right"/>
      <w:rPr>
        <w:rFonts w:ascii="Times New Roman" w:hAnsi="Times New Roman"/>
        <w:lang w:val="lv-LV"/>
      </w:rPr>
    </w:pPr>
  </w:p>
  <w:p w:rsidR="00E20B94" w:rsidRDefault="00E20B94" w:rsidP="00A85AE9">
    <w:pPr>
      <w:pStyle w:val="Galvene"/>
      <w:jc w:val="right"/>
      <w:rPr>
        <w:rFonts w:ascii="Times New Roman" w:hAnsi="Times New Roman"/>
        <w:lang w:val="lv-LV"/>
      </w:rPr>
    </w:pPr>
  </w:p>
  <w:p w:rsidR="00E20B94" w:rsidRDefault="00E20B94" w:rsidP="00A85AE9">
    <w:pPr>
      <w:pStyle w:val="Galvene"/>
      <w:jc w:val="right"/>
      <w:rPr>
        <w:rFonts w:ascii="Times New Roman" w:hAnsi="Times New Roman"/>
        <w:lang w:val="lv-LV"/>
      </w:rPr>
    </w:pPr>
  </w:p>
  <w:p w:rsidR="00E20B94" w:rsidRPr="00A85AE9" w:rsidRDefault="00E20B94" w:rsidP="00A85AE9">
    <w:pPr>
      <w:pStyle w:val="Galvene"/>
      <w:jc w:val="right"/>
      <w:rPr>
        <w:rFonts w:ascii="Times New Roman" w:hAnsi="Times New Roman"/>
        <w:lang w:val="lv-LV"/>
      </w:rPr>
    </w:pPr>
  </w:p>
  <w:p w:rsidR="00656950" w:rsidRDefault="00656950" w:rsidP="00656950">
    <w:pPr>
      <w:pStyle w:val="Galvene"/>
      <w:rPr>
        <w:rFonts w:ascii="Times New Roman" w:hAnsi="Times New Roman"/>
      </w:rPr>
    </w:pPr>
  </w:p>
  <w:p w:rsidR="00656950" w:rsidRDefault="00656950" w:rsidP="00656950">
    <w:pPr>
      <w:pStyle w:val="Galvene"/>
      <w:rPr>
        <w:rFonts w:ascii="Times New Roman" w:hAnsi="Times New Roman"/>
      </w:rPr>
    </w:pPr>
  </w:p>
  <w:p w:rsidR="00656950" w:rsidRDefault="00656950" w:rsidP="00656950">
    <w:pPr>
      <w:pStyle w:val="Galvene"/>
      <w:rPr>
        <w:rFonts w:ascii="Times New Roman" w:hAnsi="Times New Roman"/>
      </w:rPr>
    </w:pPr>
  </w:p>
  <w:p w:rsidR="00656950" w:rsidRPr="00A85AE9" w:rsidRDefault="00F808F1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AD1" w:rsidRDefault="008C2AD1" w:rsidP="008C2AD1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Čiekurkalna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</w:t>
                          </w:r>
                          <w:r w:rsidRPr="00C541A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proofErr w:type="spellStart"/>
                          <w:r w:rsidRPr="00C541A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līnija</w:t>
                          </w:r>
                          <w:proofErr w:type="spellEnd"/>
                          <w:r w:rsidRPr="00C541A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k – 4, </w:t>
                          </w:r>
                          <w:proofErr w:type="spellStart"/>
                          <w:smartTag w:uri="urn:schemas-microsoft-com:office:smarttags" w:element="PlaceType">
                            <w:r w:rsidRPr="00C541AB">
                              <w:rPr>
                                <w:rFonts w:ascii="Times New Roman" w:eastAsia="Times New Roman" w:hAnsi="Times New Roman"/>
                                <w:color w:val="231F20"/>
                                <w:sz w:val="17"/>
                                <w:szCs w:val="17"/>
                              </w:rPr>
                              <w:t>Rīga</w:t>
                            </w:r>
                          </w:smartTag>
                          <w:proofErr w:type="spellEnd"/>
                          <w:r w:rsidRPr="00C541A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smartTag w:uri="urn:schemas-microsoft-com:office:smarttags" w:element="PlaceName">
                            <w:smartTag w:uri="urn:schemas-microsoft-com:office:smarttags" w:element="PlaceType">
                              <w:r w:rsidRPr="00C541AB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LV</w:t>
                              </w:r>
                            </w:smartTag>
                          </w:smartTag>
                          <w:r w:rsidRPr="00C541A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– 1026, </w:t>
                          </w:r>
                          <w:proofErr w:type="spellStart"/>
                          <w:r w:rsidRPr="00C541A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C541A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67829505, e-pasts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C541A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@vp.gov.lv</w:t>
                          </w:r>
                        </w:p>
                        <w:p w:rsidR="00656950" w:rsidRDefault="00656950" w:rsidP="0065695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8C2AD1" w:rsidRDefault="008C2AD1" w:rsidP="008C2AD1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Čiekurkalna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</w:t>
                    </w:r>
                    <w:r w:rsidRPr="00C541A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proofErr w:type="spellStart"/>
                    <w:r w:rsidRPr="00C541A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līnija</w:t>
                    </w:r>
                    <w:proofErr w:type="spellEnd"/>
                    <w:r w:rsidRPr="00C541A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k – 4, </w:t>
                    </w:r>
                    <w:proofErr w:type="spellStart"/>
                    <w:smartTag w:uri="urn:schemas-microsoft-com:office:smarttags" w:element="PlaceType">
                      <w:r w:rsidRPr="00C541AB">
                        <w:rPr>
                          <w:rFonts w:ascii="Times New Roman" w:eastAsia="Times New Roman" w:hAnsi="Times New Roman"/>
                          <w:color w:val="231F20"/>
                          <w:sz w:val="17"/>
                          <w:szCs w:val="17"/>
                        </w:rPr>
                        <w:t>Rīga</w:t>
                      </w:r>
                    </w:smartTag>
                    <w:proofErr w:type="spellEnd"/>
                    <w:r w:rsidRPr="00C541A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smartTag w:uri="urn:schemas-microsoft-com:office:smarttags" w:element="PlaceName">
                      <w:smartTag w:uri="urn:schemas-microsoft-com:office:smarttags" w:element="PlaceType">
                        <w:r w:rsidRPr="00C541AB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LV</w:t>
                        </w:r>
                      </w:smartTag>
                    </w:smartTag>
                    <w:r w:rsidRPr="00C541A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– 1026, </w:t>
                    </w:r>
                    <w:proofErr w:type="spellStart"/>
                    <w:r w:rsidRPr="00C541A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C541A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67829505, e-pasts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C541A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@vp.gov.lv</w:t>
                    </w:r>
                  </w:p>
                  <w:p w:rsidR="00656950" w:rsidRDefault="00656950" w:rsidP="0065695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AFEBE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567D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062F02"/>
    <w:multiLevelType w:val="multilevel"/>
    <w:tmpl w:val="8368B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F903092"/>
    <w:multiLevelType w:val="multilevel"/>
    <w:tmpl w:val="159ED1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55E20664"/>
    <w:multiLevelType w:val="hybridMultilevel"/>
    <w:tmpl w:val="9FFC3374"/>
    <w:lvl w:ilvl="0" w:tplc="04260011">
      <w:start w:val="1"/>
      <w:numFmt w:val="decimal"/>
      <w:lvlText w:val="%1)"/>
      <w:lvlJc w:val="left"/>
      <w:pPr>
        <w:ind w:left="1074" w:hanging="360"/>
      </w:pPr>
    </w:lvl>
    <w:lvl w:ilvl="1" w:tplc="04260019">
      <w:start w:val="1"/>
      <w:numFmt w:val="lowerLetter"/>
      <w:lvlText w:val="%2."/>
      <w:lvlJc w:val="left"/>
      <w:pPr>
        <w:ind w:left="1794" w:hanging="360"/>
      </w:pPr>
    </w:lvl>
    <w:lvl w:ilvl="2" w:tplc="0426001B">
      <w:start w:val="1"/>
      <w:numFmt w:val="lowerRoman"/>
      <w:lvlText w:val="%3."/>
      <w:lvlJc w:val="right"/>
      <w:pPr>
        <w:ind w:left="2514" w:hanging="180"/>
      </w:pPr>
    </w:lvl>
    <w:lvl w:ilvl="3" w:tplc="0426000F">
      <w:start w:val="1"/>
      <w:numFmt w:val="decimal"/>
      <w:lvlText w:val="%4."/>
      <w:lvlJc w:val="left"/>
      <w:pPr>
        <w:ind w:left="3234" w:hanging="360"/>
      </w:pPr>
    </w:lvl>
    <w:lvl w:ilvl="4" w:tplc="04260019">
      <w:start w:val="1"/>
      <w:numFmt w:val="lowerLetter"/>
      <w:lvlText w:val="%5."/>
      <w:lvlJc w:val="left"/>
      <w:pPr>
        <w:ind w:left="3954" w:hanging="360"/>
      </w:pPr>
    </w:lvl>
    <w:lvl w:ilvl="5" w:tplc="0426001B">
      <w:start w:val="1"/>
      <w:numFmt w:val="lowerRoman"/>
      <w:lvlText w:val="%6."/>
      <w:lvlJc w:val="right"/>
      <w:pPr>
        <w:ind w:left="4674" w:hanging="180"/>
      </w:pPr>
    </w:lvl>
    <w:lvl w:ilvl="6" w:tplc="0426000F">
      <w:start w:val="1"/>
      <w:numFmt w:val="decimal"/>
      <w:lvlText w:val="%7."/>
      <w:lvlJc w:val="left"/>
      <w:pPr>
        <w:ind w:left="5394" w:hanging="360"/>
      </w:pPr>
    </w:lvl>
    <w:lvl w:ilvl="7" w:tplc="04260019">
      <w:start w:val="1"/>
      <w:numFmt w:val="lowerLetter"/>
      <w:lvlText w:val="%8."/>
      <w:lvlJc w:val="left"/>
      <w:pPr>
        <w:ind w:left="6114" w:hanging="360"/>
      </w:pPr>
    </w:lvl>
    <w:lvl w:ilvl="8" w:tplc="0426001B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59097E71"/>
    <w:multiLevelType w:val="multilevel"/>
    <w:tmpl w:val="764CA9B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 w15:restartNumberingAfterBreak="0">
    <w:nsid w:val="60E90926"/>
    <w:multiLevelType w:val="hybridMultilevel"/>
    <w:tmpl w:val="5162755E"/>
    <w:lvl w:ilvl="0" w:tplc="F6967578">
      <w:start w:val="6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1DB628E"/>
    <w:multiLevelType w:val="multilevel"/>
    <w:tmpl w:val="6996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5DE40C8"/>
    <w:multiLevelType w:val="hybridMultilevel"/>
    <w:tmpl w:val="DCB2260E"/>
    <w:lvl w:ilvl="0" w:tplc="0426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9" w15:restartNumberingAfterBreak="0">
    <w:nsid w:val="663714FB"/>
    <w:multiLevelType w:val="multilevel"/>
    <w:tmpl w:val="4E0A5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0" w15:restartNumberingAfterBreak="0">
    <w:nsid w:val="679A5104"/>
    <w:multiLevelType w:val="multilevel"/>
    <w:tmpl w:val="4E0A5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1" w15:restartNumberingAfterBreak="0">
    <w:nsid w:val="70F47F15"/>
    <w:multiLevelType w:val="hybridMultilevel"/>
    <w:tmpl w:val="4EF69CE6"/>
    <w:lvl w:ilvl="0" w:tplc="A57CFC08">
      <w:start w:val="5"/>
      <w:numFmt w:val="bullet"/>
      <w:lvlText w:val="-"/>
      <w:lvlJc w:val="left"/>
      <w:pPr>
        <w:ind w:left="138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2" w15:restartNumberingAfterBreak="0">
    <w:nsid w:val="72CE0F31"/>
    <w:multiLevelType w:val="hybridMultilevel"/>
    <w:tmpl w:val="85BE4F1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5310CA"/>
    <w:multiLevelType w:val="hybridMultilevel"/>
    <w:tmpl w:val="9812524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6482C"/>
    <w:multiLevelType w:val="hybridMultilevel"/>
    <w:tmpl w:val="411E6ED2"/>
    <w:lvl w:ilvl="0" w:tplc="A6DE0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14"/>
  </w:num>
  <w:num w:numId="17">
    <w:abstractNumId w:val="16"/>
  </w:num>
  <w:num w:numId="18">
    <w:abstractNumId w:val="18"/>
  </w:num>
  <w:num w:numId="19">
    <w:abstractNumId w:val="21"/>
  </w:num>
  <w:num w:numId="20">
    <w:abstractNumId w:val="24"/>
  </w:num>
  <w:num w:numId="21">
    <w:abstractNumId w:val="22"/>
  </w:num>
  <w:num w:numId="22">
    <w:abstractNumId w:val="19"/>
  </w:num>
  <w:num w:numId="23">
    <w:abstractNumId w:val="20"/>
  </w:num>
  <w:num w:numId="24">
    <w:abstractNumId w:val="13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374B"/>
    <w:rsid w:val="00030349"/>
    <w:rsid w:val="000439DE"/>
    <w:rsid w:val="0004661A"/>
    <w:rsid w:val="00051495"/>
    <w:rsid w:val="00061C46"/>
    <w:rsid w:val="000818B6"/>
    <w:rsid w:val="00091A69"/>
    <w:rsid w:val="000A1A4B"/>
    <w:rsid w:val="000F308D"/>
    <w:rsid w:val="001042FB"/>
    <w:rsid w:val="001054F1"/>
    <w:rsid w:val="00124173"/>
    <w:rsid w:val="00171F13"/>
    <w:rsid w:val="001B2E8E"/>
    <w:rsid w:val="001C1118"/>
    <w:rsid w:val="00275B9E"/>
    <w:rsid w:val="002B6AD3"/>
    <w:rsid w:val="002E1474"/>
    <w:rsid w:val="002E3D53"/>
    <w:rsid w:val="0036042F"/>
    <w:rsid w:val="00364CA2"/>
    <w:rsid w:val="003C6452"/>
    <w:rsid w:val="003D1748"/>
    <w:rsid w:val="003D5D29"/>
    <w:rsid w:val="003D7621"/>
    <w:rsid w:val="003E0FD1"/>
    <w:rsid w:val="00422919"/>
    <w:rsid w:val="00447177"/>
    <w:rsid w:val="004B7475"/>
    <w:rsid w:val="004D3717"/>
    <w:rsid w:val="005354CA"/>
    <w:rsid w:val="00535564"/>
    <w:rsid w:val="005B32CF"/>
    <w:rsid w:val="00600BE7"/>
    <w:rsid w:val="00617A26"/>
    <w:rsid w:val="0065030A"/>
    <w:rsid w:val="00656950"/>
    <w:rsid w:val="00663C3A"/>
    <w:rsid w:val="00680FF4"/>
    <w:rsid w:val="00692E22"/>
    <w:rsid w:val="006B7A8E"/>
    <w:rsid w:val="00713E2E"/>
    <w:rsid w:val="00730713"/>
    <w:rsid w:val="00734DF2"/>
    <w:rsid w:val="00745111"/>
    <w:rsid w:val="007B3BA5"/>
    <w:rsid w:val="007E4D1F"/>
    <w:rsid w:val="00815277"/>
    <w:rsid w:val="0081747E"/>
    <w:rsid w:val="0085694E"/>
    <w:rsid w:val="0086388C"/>
    <w:rsid w:val="00876C21"/>
    <w:rsid w:val="00897099"/>
    <w:rsid w:val="008C2AD1"/>
    <w:rsid w:val="008F7B7F"/>
    <w:rsid w:val="009213FC"/>
    <w:rsid w:val="0095389D"/>
    <w:rsid w:val="00960C5E"/>
    <w:rsid w:val="00963175"/>
    <w:rsid w:val="00966A21"/>
    <w:rsid w:val="0099025C"/>
    <w:rsid w:val="009954DA"/>
    <w:rsid w:val="009F7102"/>
    <w:rsid w:val="00A02BB7"/>
    <w:rsid w:val="00A179EF"/>
    <w:rsid w:val="00A77BAA"/>
    <w:rsid w:val="00A85AE9"/>
    <w:rsid w:val="00A95BEA"/>
    <w:rsid w:val="00AD7551"/>
    <w:rsid w:val="00AF4B12"/>
    <w:rsid w:val="00B10B35"/>
    <w:rsid w:val="00B12C26"/>
    <w:rsid w:val="00BF0668"/>
    <w:rsid w:val="00C22E08"/>
    <w:rsid w:val="00C31166"/>
    <w:rsid w:val="00C47F57"/>
    <w:rsid w:val="00C541AB"/>
    <w:rsid w:val="00C6209B"/>
    <w:rsid w:val="00C7326A"/>
    <w:rsid w:val="00C90854"/>
    <w:rsid w:val="00CD245F"/>
    <w:rsid w:val="00CE035B"/>
    <w:rsid w:val="00D11D79"/>
    <w:rsid w:val="00D21FA6"/>
    <w:rsid w:val="00D76A61"/>
    <w:rsid w:val="00E20B94"/>
    <w:rsid w:val="00E31AA8"/>
    <w:rsid w:val="00E365CE"/>
    <w:rsid w:val="00E64A8B"/>
    <w:rsid w:val="00E7353C"/>
    <w:rsid w:val="00E81B96"/>
    <w:rsid w:val="00ED779F"/>
    <w:rsid w:val="00F146B6"/>
    <w:rsid w:val="00F638EF"/>
    <w:rsid w:val="00F808F1"/>
    <w:rsid w:val="00F81814"/>
    <w:rsid w:val="00F847A6"/>
    <w:rsid w:val="00FA1EE4"/>
    <w:rsid w:val="00FD014E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48284-4346-4012-B2B5-0EB0D5F6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ED779F"/>
    <w:pPr>
      <w:widowControl w:val="0"/>
    </w:pPr>
    <w:rPr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04661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4B7475"/>
    <w:pPr>
      <w:widowControl/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1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5639">
                  <w:marLeft w:val="0"/>
                  <w:marRight w:val="0"/>
                  <w:marTop w:val="0"/>
                  <w:marBottom w:val="300"/>
                  <w:divBdr>
                    <w:top w:val="single" w:sz="12" w:space="0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Beāte Labinska</cp:lastModifiedBy>
  <cp:revision>2</cp:revision>
  <cp:lastPrinted>2020-06-09T09:06:00Z</cp:lastPrinted>
  <dcterms:created xsi:type="dcterms:W3CDTF">2020-06-09T09:07:00Z</dcterms:created>
  <dcterms:modified xsi:type="dcterms:W3CDTF">2020-06-09T09:07:00Z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RegNum">
    <vt:lpwstr>%regnum%</vt:lpwstr>
  </property>
  <property fmtid="{D5CDD505-2E9C-101B-9397-08002B2CF9AE}" pid="5" name="RegDate">
    <vt:lpwstr>%regdate%</vt:lpwstr>
  </property>
</Properties>
</file>